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C3E" w:rsidRDefault="002366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ПО РЕКЕ</w:t>
      </w:r>
    </w:p>
    <w:p w:rsidR="00236694" w:rsidRDefault="002366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Ветлуга течет прямо или изгибается? _______________________________</w:t>
      </w:r>
    </w:p>
    <w:p w:rsidR="00236694" w:rsidRDefault="002366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Какого цвета вода в реке Ветлуга? __________________________________</w:t>
      </w:r>
    </w:p>
    <w:p w:rsidR="00236694" w:rsidRDefault="002366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Мы видим в реке песчаные волны, как они образовались? _______________________________________________________________</w:t>
      </w:r>
    </w:p>
    <w:p w:rsidR="00EC2137" w:rsidRDefault="00EC2137">
      <w:pPr>
        <w:rPr>
          <w:rFonts w:ascii="Times New Roman" w:hAnsi="Times New Roman" w:cs="Times New Roman"/>
          <w:sz w:val="28"/>
          <w:szCs w:val="28"/>
        </w:rPr>
      </w:pPr>
    </w:p>
    <w:p w:rsidR="00EC2137" w:rsidRDefault="00EC2137">
      <w:pPr>
        <w:rPr>
          <w:rFonts w:ascii="Times New Roman" w:hAnsi="Times New Roman" w:cs="Times New Roman"/>
          <w:sz w:val="28"/>
          <w:szCs w:val="28"/>
        </w:rPr>
      </w:pPr>
    </w:p>
    <w:p w:rsidR="00EC2137" w:rsidRDefault="00EC2137" w:rsidP="00EC2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ПО РЕКЕ</w:t>
      </w:r>
    </w:p>
    <w:p w:rsidR="00EC2137" w:rsidRDefault="00EC2137" w:rsidP="00EC2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Ветлуга течет прямо или изгибается? _______________________________</w:t>
      </w:r>
    </w:p>
    <w:p w:rsidR="00EC2137" w:rsidRDefault="00EC2137" w:rsidP="00EC2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Какого цвета вода в реке Ветлуга? __________________________________</w:t>
      </w:r>
    </w:p>
    <w:p w:rsidR="00EC2137" w:rsidRDefault="00EC2137" w:rsidP="00EC2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Мы видим в реке песчаные волны, как они образовались? _______________________________________________________________</w:t>
      </w:r>
    </w:p>
    <w:p w:rsidR="00D53987" w:rsidRDefault="00D53987" w:rsidP="00EC2137">
      <w:pPr>
        <w:rPr>
          <w:rFonts w:ascii="Times New Roman" w:hAnsi="Times New Roman" w:cs="Times New Roman"/>
          <w:sz w:val="28"/>
          <w:szCs w:val="28"/>
        </w:rPr>
      </w:pPr>
    </w:p>
    <w:p w:rsidR="00D53987" w:rsidRDefault="00D53987" w:rsidP="00EC2137">
      <w:pPr>
        <w:rPr>
          <w:rFonts w:ascii="Times New Roman" w:hAnsi="Times New Roman" w:cs="Times New Roman"/>
          <w:sz w:val="28"/>
          <w:szCs w:val="28"/>
        </w:rPr>
      </w:pPr>
    </w:p>
    <w:p w:rsidR="00D53987" w:rsidRDefault="00D53987" w:rsidP="00EC2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Ветлуга так называется?</w:t>
      </w:r>
    </w:p>
    <w:p w:rsidR="00D53987" w:rsidRDefault="0085461A" w:rsidP="00EC2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53987">
        <w:rPr>
          <w:rFonts w:ascii="Times New Roman" w:hAnsi="Times New Roman" w:cs="Times New Roman"/>
          <w:sz w:val="28"/>
          <w:szCs w:val="28"/>
        </w:rPr>
        <w:t>. По другой версии переводится с марийского как «многоводная».</w:t>
      </w:r>
    </w:p>
    <w:p w:rsidR="00D53987" w:rsidRDefault="0085461A" w:rsidP="00EC2137">
      <w:pPr>
        <w:rPr>
          <w:rFonts w:ascii="Arial" w:hAnsi="Arial" w:cs="Arial"/>
          <w:color w:val="4E4B6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53987">
        <w:rPr>
          <w:rFonts w:ascii="Times New Roman" w:hAnsi="Times New Roman" w:cs="Times New Roman"/>
          <w:sz w:val="28"/>
          <w:szCs w:val="28"/>
        </w:rPr>
        <w:t>.</w:t>
      </w:r>
      <w:r w:rsidR="00D53987" w:rsidRPr="00D53987">
        <w:rPr>
          <w:rFonts w:ascii="Arial" w:hAnsi="Arial" w:cs="Arial"/>
          <w:color w:val="4E4B6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>Легенда</w:t>
      </w:r>
      <w:r w:rsidR="00D53987" w:rsidRPr="00D53987"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 xml:space="preserve"> связывает имя реки с печальной романтической историей любви парня по имени </w:t>
      </w:r>
      <w:proofErr w:type="spellStart"/>
      <w:r w:rsidR="00D53987" w:rsidRPr="00D53987"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>Вет</w:t>
      </w:r>
      <w:proofErr w:type="spellEnd"/>
      <w:r w:rsidR="00D53987" w:rsidRPr="00D53987"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 xml:space="preserve"> и девушки, которую звали Луга. Отец красавицы был против не очень богатого жениха и </w:t>
      </w:r>
      <w:proofErr w:type="spellStart"/>
      <w:r w:rsidR="00D53987" w:rsidRPr="00D53987"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>Вет</w:t>
      </w:r>
      <w:proofErr w:type="spellEnd"/>
      <w:r w:rsidR="00D53987" w:rsidRPr="00D53987"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 xml:space="preserve"> поплыл в дальние страны, чтоб добыть золота и жениться на любимой. Но во время сильной бури корабль, на котором он плыл, разбился и парень погиб. Луга, узнав о случившемся, бросилась в реку и утонула. В память о них реку назвали Ветлуга.</w:t>
      </w:r>
      <w:r w:rsidR="00D53987">
        <w:rPr>
          <w:rFonts w:ascii="Arial" w:hAnsi="Arial" w:cs="Arial"/>
          <w:color w:val="4E4B66"/>
          <w:shd w:val="clear" w:color="auto" w:fill="FFFFFF"/>
        </w:rPr>
        <w:t> </w:t>
      </w:r>
    </w:p>
    <w:p w:rsidR="0085461A" w:rsidRDefault="0085461A" w:rsidP="00EC2137">
      <w:pPr>
        <w:rPr>
          <w:rFonts w:ascii="Arial" w:hAnsi="Arial" w:cs="Arial"/>
          <w:color w:val="4E4B66"/>
          <w:shd w:val="clear" w:color="auto" w:fill="FFFFFF"/>
        </w:rPr>
      </w:pPr>
    </w:p>
    <w:p w:rsidR="0085461A" w:rsidRDefault="0085461A" w:rsidP="00EC2137">
      <w:pPr>
        <w:rPr>
          <w:rFonts w:ascii="Arial" w:hAnsi="Arial" w:cs="Arial"/>
          <w:color w:val="4E4B66"/>
          <w:shd w:val="clear" w:color="auto" w:fill="FFFFFF"/>
        </w:rPr>
      </w:pPr>
    </w:p>
    <w:p w:rsidR="0085461A" w:rsidRPr="0085461A" w:rsidRDefault="0085461A" w:rsidP="00EC2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Ветлуга так называется?</w:t>
      </w:r>
    </w:p>
    <w:p w:rsidR="0085461A" w:rsidRDefault="0085461A" w:rsidP="00EC2137">
      <w:pPr>
        <w:rPr>
          <w:rFonts w:ascii="Arial" w:hAnsi="Arial" w:cs="Arial"/>
          <w:color w:val="4E4B6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 переводе с марийского «река чаек».</w:t>
      </w:r>
    </w:p>
    <w:p w:rsidR="0085461A" w:rsidRPr="00236694" w:rsidRDefault="0085461A" w:rsidP="00EC2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4E4B66"/>
          <w:shd w:val="clear" w:color="auto" w:fill="FFFFFF"/>
        </w:rPr>
        <w:t>2</w:t>
      </w:r>
      <w:bookmarkStart w:id="0" w:name="_GoBack"/>
      <w:bookmarkEnd w:id="0"/>
      <w:r>
        <w:rPr>
          <w:rFonts w:ascii="Arial" w:hAnsi="Arial" w:cs="Arial"/>
          <w:color w:val="4E4B6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>Другая легенда рассказывает, что проезжал мимо села, в котором жила красавица Луга богатый старый татарский князь - мурза, увидел мурза Лугу и захотел взять ее в жены. А Луга любила простого пастуха из своего села, который часто играл ей на дудочке. В</w:t>
      </w:r>
      <w:r w:rsidRPr="0085461A"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 xml:space="preserve"> день свадьбы бросилась</w:t>
      </w:r>
      <w:r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 xml:space="preserve"> Луга</w:t>
      </w:r>
      <w:r w:rsidRPr="0085461A"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 xml:space="preserve"> с возлюбленным в реку, заросшую ветлами</w:t>
      </w:r>
      <w:r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 xml:space="preserve"> и утонули</w:t>
      </w:r>
      <w:r w:rsidRPr="0085461A">
        <w:rPr>
          <w:rFonts w:ascii="Times New Roman" w:hAnsi="Times New Roman" w:cs="Times New Roman"/>
          <w:color w:val="4E4B66"/>
          <w:sz w:val="28"/>
          <w:szCs w:val="28"/>
          <w:shd w:val="clear" w:color="auto" w:fill="FFFFFF"/>
        </w:rPr>
        <w:t>.</w:t>
      </w:r>
    </w:p>
    <w:p w:rsidR="00EC2137" w:rsidRPr="00236694" w:rsidRDefault="00EC2137">
      <w:pPr>
        <w:rPr>
          <w:rFonts w:ascii="Times New Roman" w:hAnsi="Times New Roman" w:cs="Times New Roman"/>
          <w:sz w:val="28"/>
          <w:szCs w:val="28"/>
        </w:rPr>
      </w:pPr>
    </w:p>
    <w:sectPr w:rsidR="00EC2137" w:rsidRPr="00236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754"/>
    <w:rsid w:val="00236694"/>
    <w:rsid w:val="0085461A"/>
    <w:rsid w:val="008B4754"/>
    <w:rsid w:val="00D53987"/>
    <w:rsid w:val="00EC2137"/>
    <w:rsid w:val="00EC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0FA42-207F-4884-8B7E-1D85AE38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2024-03-25T08:56:00Z</dcterms:created>
  <dcterms:modified xsi:type="dcterms:W3CDTF">2024-03-25T10:15:00Z</dcterms:modified>
</cp:coreProperties>
</file>